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60" w:rsidRDefault="00191660" w:rsidP="004D4AD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C3782" w:rsidRPr="00D02CAB" w:rsidRDefault="004D4AD3" w:rsidP="004D4AD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91660">
        <w:rPr>
          <w:rFonts w:ascii="Arial" w:hAnsi="Arial" w:cs="Arial"/>
          <w:b/>
          <w:sz w:val="36"/>
          <w:szCs w:val="36"/>
        </w:rPr>
        <w:t>T.</w:t>
      </w:r>
      <w:r w:rsidRPr="00D02CAB">
        <w:rPr>
          <w:rFonts w:ascii="Arial" w:hAnsi="Arial" w:cs="Arial"/>
          <w:b/>
          <w:sz w:val="36"/>
          <w:szCs w:val="36"/>
        </w:rPr>
        <w:t>C.</w:t>
      </w:r>
    </w:p>
    <w:p w:rsidR="004D4AD3" w:rsidRPr="00D02CAB" w:rsidRDefault="004D4AD3" w:rsidP="004D4AD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02CAB">
        <w:rPr>
          <w:rFonts w:ascii="Arial" w:hAnsi="Arial" w:cs="Arial"/>
          <w:b/>
          <w:sz w:val="36"/>
          <w:szCs w:val="36"/>
        </w:rPr>
        <w:t>ÇORUM VALİLİĞİ</w:t>
      </w:r>
    </w:p>
    <w:p w:rsidR="004D4AD3" w:rsidRPr="00D02CAB" w:rsidRDefault="004D4AD3" w:rsidP="004D4AD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02CAB">
        <w:rPr>
          <w:rFonts w:ascii="Arial" w:hAnsi="Arial" w:cs="Arial"/>
          <w:b/>
          <w:sz w:val="36"/>
          <w:szCs w:val="36"/>
        </w:rPr>
        <w:t>SUNGURLU İLÇE MİLLİ EĞİTİM MÜDÜRLÜĞÜ</w:t>
      </w:r>
    </w:p>
    <w:p w:rsidR="000E2AF3" w:rsidRPr="00D02CAB" w:rsidRDefault="004D4AD3" w:rsidP="000E2AF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02CAB">
        <w:rPr>
          <w:rFonts w:ascii="Arial" w:hAnsi="Arial" w:cs="Arial"/>
          <w:b/>
          <w:sz w:val="36"/>
          <w:szCs w:val="36"/>
        </w:rPr>
        <w:t>SUNGURLU MESLEKİ VE TEKNİK ANADOLU LİSESİ MÜDÜRLÜĞÜ HİZMET STANDARTLARI</w:t>
      </w:r>
    </w:p>
    <w:p w:rsidR="00D02CAB" w:rsidRDefault="00BB7831" w:rsidP="00483DD3">
      <w:pPr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C601B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</w:t>
      </w:r>
      <w:r w:rsidR="000E2AF3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D02CAB" w:rsidRDefault="00D02CAB" w:rsidP="00BB78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2546"/>
        <w:tblW w:w="0" w:type="auto"/>
        <w:tblLook w:val="04A0" w:firstRow="1" w:lastRow="0" w:firstColumn="1" w:lastColumn="0" w:noHBand="0" w:noVBand="1"/>
      </w:tblPr>
      <w:tblGrid>
        <w:gridCol w:w="746"/>
        <w:gridCol w:w="5174"/>
        <w:gridCol w:w="10915"/>
        <w:gridCol w:w="3969"/>
      </w:tblGrid>
      <w:tr w:rsidR="00191660" w:rsidRPr="00D02CAB" w:rsidTr="00191660">
        <w:trPr>
          <w:trHeight w:val="867"/>
        </w:trPr>
        <w:tc>
          <w:tcPr>
            <w:tcW w:w="746" w:type="dxa"/>
            <w:tcBorders>
              <w:top w:val="thinThickMediumGap" w:sz="24" w:space="0" w:color="auto"/>
              <w:left w:val="thinThickMediumGap" w:sz="2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91660" w:rsidRPr="00D02CAB" w:rsidRDefault="00191660" w:rsidP="001916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CAB">
              <w:rPr>
                <w:rFonts w:ascii="Arial" w:hAnsi="Arial" w:cs="Arial"/>
                <w:b/>
                <w:sz w:val="28"/>
                <w:szCs w:val="28"/>
              </w:rPr>
              <w:t>Sıra No</w:t>
            </w:r>
          </w:p>
        </w:tc>
        <w:tc>
          <w:tcPr>
            <w:tcW w:w="5174" w:type="dxa"/>
            <w:tcBorders>
              <w:top w:val="thinThickMedium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91660" w:rsidRPr="00D02CAB" w:rsidRDefault="00191660" w:rsidP="001916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CAB">
              <w:rPr>
                <w:rFonts w:ascii="Arial" w:hAnsi="Arial" w:cs="Arial"/>
                <w:b/>
                <w:sz w:val="28"/>
                <w:szCs w:val="28"/>
              </w:rPr>
              <w:t>HİZMETİN ADI</w:t>
            </w:r>
          </w:p>
        </w:tc>
        <w:tc>
          <w:tcPr>
            <w:tcW w:w="10915" w:type="dxa"/>
            <w:tcBorders>
              <w:top w:val="thinThickMedium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91660" w:rsidRPr="00D02CAB" w:rsidRDefault="00191660" w:rsidP="001916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CAB">
              <w:rPr>
                <w:rFonts w:ascii="Arial" w:hAnsi="Arial" w:cs="Arial"/>
                <w:b/>
                <w:sz w:val="28"/>
                <w:szCs w:val="28"/>
              </w:rPr>
              <w:t>BAŞVURUDA İSTENEN BELGELER</w:t>
            </w:r>
          </w:p>
        </w:tc>
        <w:tc>
          <w:tcPr>
            <w:tcW w:w="3969" w:type="dxa"/>
            <w:tcBorders>
              <w:top w:val="thinThickMediumGap" w:sz="24" w:space="0" w:color="auto"/>
              <w:left w:val="doub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191660" w:rsidRDefault="00191660" w:rsidP="001916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CAB">
              <w:rPr>
                <w:rFonts w:ascii="Arial" w:hAnsi="Arial" w:cs="Arial"/>
                <w:b/>
                <w:sz w:val="28"/>
                <w:szCs w:val="28"/>
              </w:rPr>
              <w:t>HİZMETİN TAMAMLANMA SÜRECİ</w:t>
            </w:r>
          </w:p>
          <w:p w:rsidR="00191660" w:rsidRPr="00D02CAB" w:rsidRDefault="00191660" w:rsidP="001916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2CAB">
              <w:rPr>
                <w:rFonts w:ascii="Arial" w:hAnsi="Arial" w:cs="Arial"/>
                <w:b/>
                <w:sz w:val="28"/>
                <w:szCs w:val="28"/>
              </w:rPr>
              <w:t xml:space="preserve">   (EN GEÇ)</w:t>
            </w:r>
          </w:p>
        </w:tc>
      </w:tr>
      <w:tr w:rsidR="00191660" w:rsidRPr="00D02CAB" w:rsidTr="00191660">
        <w:trPr>
          <w:trHeight w:hRule="exact" w:val="939"/>
        </w:trPr>
        <w:tc>
          <w:tcPr>
            <w:tcW w:w="746" w:type="dxa"/>
            <w:tcBorders>
              <w:top w:val="triple" w:sz="4" w:space="0" w:color="auto"/>
              <w:left w:val="thinThickMedium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660" w:rsidRPr="00483DD3" w:rsidRDefault="00191660" w:rsidP="001916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D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74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660" w:rsidRPr="00483DD3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Öğrenci Kayıt İşlemleri</w:t>
            </w:r>
          </w:p>
        </w:tc>
        <w:tc>
          <w:tcPr>
            <w:tcW w:w="1091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660" w:rsidRPr="00483DD3" w:rsidRDefault="004E06AF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Ortaöğretime Geçişte  Okulumuza </w:t>
            </w:r>
            <w:bookmarkStart w:id="0" w:name="_GoBack"/>
            <w:bookmarkEnd w:id="0"/>
            <w:r w:rsidR="00191660">
              <w:rPr>
                <w:rFonts w:ascii="Arial" w:hAnsi="Arial" w:cs="Arial"/>
                <w:sz w:val="24"/>
                <w:szCs w:val="24"/>
              </w:rPr>
              <w:t>Yerleştirmeye Hak Kazanılması</w:t>
            </w:r>
          </w:p>
        </w:tc>
        <w:tc>
          <w:tcPr>
            <w:tcW w:w="3969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91660" w:rsidRPr="00191660" w:rsidRDefault="004E06AF" w:rsidP="00191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Ortaöğretime</w:t>
            </w:r>
            <w:r w:rsidR="00191660" w:rsidRPr="00191660">
              <w:rPr>
                <w:rFonts w:ascii="Arial" w:hAnsi="Arial" w:cs="Arial"/>
                <w:b/>
                <w:sz w:val="24"/>
                <w:szCs w:val="24"/>
              </w:rPr>
              <w:t xml:space="preserve"> Yerleştirme kılavuzunda açıklanacak zaman diliminde</w:t>
            </w:r>
          </w:p>
        </w:tc>
      </w:tr>
      <w:tr w:rsidR="00191660" w:rsidRPr="00D02CAB" w:rsidTr="00191660">
        <w:trPr>
          <w:trHeight w:hRule="exact" w:val="676"/>
        </w:trPr>
        <w:tc>
          <w:tcPr>
            <w:tcW w:w="74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660" w:rsidRPr="00483DD3" w:rsidRDefault="00191660" w:rsidP="001916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660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Öğrenci Dal Başvurusu ve Kayıt </w:t>
            </w:r>
          </w:p>
        </w:tc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660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 Mesleki ve Teknik Eğitim Oklu Kurumlarında Dal Tercih ve Ön Kayıt Formu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91660" w:rsidRPr="00CD5442" w:rsidRDefault="00191660" w:rsidP="00191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442">
              <w:rPr>
                <w:rFonts w:ascii="Arial" w:hAnsi="Arial" w:cs="Arial"/>
                <w:b/>
                <w:sz w:val="24"/>
                <w:szCs w:val="24"/>
              </w:rPr>
              <w:t>30 Dakika</w:t>
            </w:r>
          </w:p>
        </w:tc>
      </w:tr>
      <w:tr w:rsidR="00191660" w:rsidRPr="00D02CAB" w:rsidTr="00191660">
        <w:trPr>
          <w:trHeight w:hRule="exact" w:val="560"/>
        </w:trPr>
        <w:tc>
          <w:tcPr>
            <w:tcW w:w="74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660" w:rsidRDefault="00191660" w:rsidP="001916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660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Öğrenci Belgesi</w:t>
            </w:r>
          </w:p>
        </w:tc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660" w:rsidRPr="00F944D0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 </w:t>
            </w:r>
            <w:r w:rsidRPr="00F944D0">
              <w:rPr>
                <w:rFonts w:ascii="Arial" w:hAnsi="Arial" w:cs="Arial"/>
                <w:sz w:val="24"/>
                <w:szCs w:val="24"/>
              </w:rPr>
              <w:t>Dilekçe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91660" w:rsidRPr="00CD5442" w:rsidRDefault="00191660" w:rsidP="00191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442">
              <w:rPr>
                <w:rFonts w:ascii="Arial" w:hAnsi="Arial" w:cs="Arial"/>
                <w:b/>
                <w:sz w:val="24"/>
                <w:szCs w:val="24"/>
              </w:rPr>
              <w:t>10 Dakika</w:t>
            </w:r>
          </w:p>
        </w:tc>
      </w:tr>
      <w:tr w:rsidR="00191660" w:rsidRPr="00D02CAB" w:rsidTr="00191660">
        <w:trPr>
          <w:trHeight w:hRule="exact" w:val="734"/>
        </w:trPr>
        <w:tc>
          <w:tcPr>
            <w:tcW w:w="746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660" w:rsidRDefault="00191660" w:rsidP="001916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660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 ve İşyeri Açma Belgesi Verilmesi</w:t>
            </w:r>
          </w:p>
        </w:tc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1660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 w:rsidRPr="00483DD3">
              <w:rPr>
                <w:rFonts w:ascii="Arial" w:hAnsi="Arial" w:cs="Arial"/>
                <w:sz w:val="24"/>
                <w:szCs w:val="24"/>
              </w:rPr>
              <w:t xml:space="preserve">1- </w:t>
            </w:r>
            <w:r>
              <w:rPr>
                <w:rFonts w:ascii="Arial" w:hAnsi="Arial" w:cs="Arial"/>
                <w:sz w:val="24"/>
                <w:szCs w:val="24"/>
              </w:rPr>
              <w:t xml:space="preserve">Sözlü Başvuru veya vekaletname </w:t>
            </w:r>
          </w:p>
          <w:p w:rsidR="00191660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 Diplomanın iadeli taahhütlü gönderilmesini istemesi halinde dilekçe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91660" w:rsidRPr="00CD5442" w:rsidRDefault="00191660" w:rsidP="00191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442">
              <w:rPr>
                <w:rFonts w:ascii="Arial" w:hAnsi="Arial" w:cs="Arial"/>
                <w:b/>
                <w:sz w:val="24"/>
                <w:szCs w:val="24"/>
              </w:rPr>
              <w:t>20 Gün içinde</w:t>
            </w:r>
          </w:p>
        </w:tc>
      </w:tr>
      <w:tr w:rsidR="00191660" w:rsidRPr="00D02CAB" w:rsidTr="00191660">
        <w:trPr>
          <w:trHeight w:hRule="exact" w:val="563"/>
        </w:trPr>
        <w:tc>
          <w:tcPr>
            <w:tcW w:w="746" w:type="dxa"/>
            <w:tcBorders>
              <w:top w:val="single" w:sz="4" w:space="0" w:color="auto"/>
              <w:left w:val="thinThickMediumGap" w:sz="24" w:space="0" w:color="auto"/>
              <w:right w:val="double" w:sz="4" w:space="0" w:color="auto"/>
            </w:tcBorders>
            <w:vAlign w:val="center"/>
          </w:tcPr>
          <w:p w:rsidR="00191660" w:rsidRPr="00483DD3" w:rsidRDefault="00191660" w:rsidP="001916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7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1660" w:rsidRPr="00483DD3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Üniversite Sınav Başvuru İşlemleri</w:t>
            </w:r>
          </w:p>
        </w:tc>
        <w:tc>
          <w:tcPr>
            <w:tcW w:w="109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1660" w:rsidRPr="00483DD3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 Başvuru Formu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191660" w:rsidRPr="00CD5442" w:rsidRDefault="00191660" w:rsidP="00191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442">
              <w:rPr>
                <w:rFonts w:ascii="Arial" w:hAnsi="Arial" w:cs="Arial"/>
                <w:b/>
                <w:sz w:val="24"/>
                <w:szCs w:val="24"/>
              </w:rPr>
              <w:t>30 Dakika</w:t>
            </w:r>
          </w:p>
        </w:tc>
      </w:tr>
      <w:tr w:rsidR="00191660" w:rsidRPr="00D02CAB" w:rsidTr="00191660">
        <w:trPr>
          <w:trHeight w:hRule="exact" w:val="571"/>
        </w:trPr>
        <w:tc>
          <w:tcPr>
            <w:tcW w:w="746" w:type="dxa"/>
            <w:tcBorders>
              <w:left w:val="thinThickMediumGap" w:sz="24" w:space="0" w:color="auto"/>
              <w:right w:val="double" w:sz="4" w:space="0" w:color="auto"/>
            </w:tcBorders>
            <w:vAlign w:val="center"/>
          </w:tcPr>
          <w:p w:rsidR="00191660" w:rsidRPr="00483DD3" w:rsidRDefault="00191660" w:rsidP="001916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1660" w:rsidRPr="00483DD3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Öğrenci İzin İşlemleri</w:t>
            </w:r>
          </w:p>
        </w:tc>
        <w:tc>
          <w:tcPr>
            <w:tcW w:w="109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1660" w:rsidRPr="00483DD3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 Veli izin Dilekçesi (Veli Şahsen Başvuracak)</w:t>
            </w:r>
          </w:p>
        </w:tc>
        <w:tc>
          <w:tcPr>
            <w:tcW w:w="3969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191660" w:rsidRPr="00CD5442" w:rsidRDefault="00191660" w:rsidP="00191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442">
              <w:rPr>
                <w:rFonts w:ascii="Arial" w:hAnsi="Arial" w:cs="Arial"/>
                <w:b/>
                <w:sz w:val="24"/>
                <w:szCs w:val="24"/>
              </w:rPr>
              <w:t>10 Dakika</w:t>
            </w:r>
          </w:p>
        </w:tc>
      </w:tr>
      <w:tr w:rsidR="00191660" w:rsidRPr="00D02CAB" w:rsidTr="00191660">
        <w:trPr>
          <w:trHeight w:hRule="exact" w:val="849"/>
        </w:trPr>
        <w:tc>
          <w:tcPr>
            <w:tcW w:w="746" w:type="dxa"/>
            <w:tcBorders>
              <w:left w:val="thinThickMediumGap" w:sz="24" w:space="0" w:color="auto"/>
              <w:right w:val="double" w:sz="4" w:space="0" w:color="auto"/>
            </w:tcBorders>
            <w:vAlign w:val="center"/>
          </w:tcPr>
          <w:p w:rsidR="00191660" w:rsidRPr="00483DD3" w:rsidRDefault="00191660" w:rsidP="001916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D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1660" w:rsidRPr="00483DD3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Öğrenci Burs İşlemleri</w:t>
            </w:r>
          </w:p>
        </w:tc>
        <w:tc>
          <w:tcPr>
            <w:tcW w:w="109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1660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 w:rsidRPr="00483DD3">
              <w:rPr>
                <w:rFonts w:ascii="Arial" w:hAnsi="Arial" w:cs="Arial"/>
                <w:sz w:val="24"/>
                <w:szCs w:val="24"/>
              </w:rPr>
              <w:t xml:space="preserve">1- </w:t>
            </w:r>
            <w:r>
              <w:rPr>
                <w:rFonts w:ascii="Arial" w:hAnsi="Arial" w:cs="Arial"/>
                <w:sz w:val="24"/>
                <w:szCs w:val="24"/>
              </w:rPr>
              <w:t>Öğrenci Bursluluk Başvuru Formu</w:t>
            </w:r>
          </w:p>
          <w:p w:rsidR="00191660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 Veli Gelir Belgesi</w:t>
            </w:r>
          </w:p>
          <w:p w:rsidR="00191660" w:rsidRPr="00483DD3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 Nüfus Kayıt Örneği</w:t>
            </w:r>
          </w:p>
        </w:tc>
        <w:tc>
          <w:tcPr>
            <w:tcW w:w="3969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191660" w:rsidRPr="00CD5442" w:rsidRDefault="00191660" w:rsidP="00191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442">
              <w:rPr>
                <w:rFonts w:ascii="Arial" w:hAnsi="Arial" w:cs="Arial"/>
                <w:b/>
                <w:sz w:val="24"/>
                <w:szCs w:val="24"/>
              </w:rPr>
              <w:t>30 Dakika</w:t>
            </w:r>
          </w:p>
        </w:tc>
      </w:tr>
      <w:tr w:rsidR="00191660" w:rsidRPr="00D02CAB" w:rsidTr="00191660">
        <w:trPr>
          <w:trHeight w:hRule="exact" w:val="1238"/>
        </w:trPr>
        <w:tc>
          <w:tcPr>
            <w:tcW w:w="746" w:type="dxa"/>
            <w:tcBorders>
              <w:left w:val="thinThickMediumGap" w:sz="24" w:space="0" w:color="auto"/>
              <w:right w:val="double" w:sz="4" w:space="0" w:color="auto"/>
            </w:tcBorders>
            <w:vAlign w:val="center"/>
          </w:tcPr>
          <w:p w:rsidR="00191660" w:rsidRPr="00483DD3" w:rsidRDefault="00191660" w:rsidP="001916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D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1660" w:rsidRPr="00483DD3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İşletmelerde Mesleki Eğitim</w:t>
            </w:r>
          </w:p>
        </w:tc>
        <w:tc>
          <w:tcPr>
            <w:tcW w:w="109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1660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 w:rsidRPr="00483DD3">
              <w:rPr>
                <w:rFonts w:ascii="Arial" w:hAnsi="Arial" w:cs="Arial"/>
                <w:sz w:val="24"/>
                <w:szCs w:val="24"/>
              </w:rPr>
              <w:t xml:space="preserve">1- </w:t>
            </w:r>
            <w:r>
              <w:rPr>
                <w:rFonts w:ascii="Arial" w:hAnsi="Arial" w:cs="Arial"/>
                <w:sz w:val="24"/>
                <w:szCs w:val="24"/>
              </w:rPr>
              <w:t>İşletmelerde Mesleki Eğitim Dosyası</w:t>
            </w:r>
          </w:p>
          <w:p w:rsidR="00191660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 Nüfus Cüzdan Fotokopisi</w:t>
            </w:r>
          </w:p>
          <w:p w:rsidR="00191660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 Veli İzin Dilekçesi</w:t>
            </w:r>
          </w:p>
          <w:p w:rsidR="00191660" w:rsidRPr="00483DD3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 Güncellenmiş İletişim Bilgileri</w:t>
            </w:r>
          </w:p>
        </w:tc>
        <w:tc>
          <w:tcPr>
            <w:tcW w:w="3969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191660" w:rsidRPr="00CD5442" w:rsidRDefault="00191660" w:rsidP="00191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442">
              <w:rPr>
                <w:rFonts w:ascii="Arial" w:hAnsi="Arial" w:cs="Arial"/>
                <w:b/>
                <w:sz w:val="24"/>
                <w:szCs w:val="24"/>
              </w:rPr>
              <w:t>30 Dakika</w:t>
            </w:r>
          </w:p>
        </w:tc>
      </w:tr>
      <w:tr w:rsidR="00191660" w:rsidRPr="00D02CAB" w:rsidTr="00191660">
        <w:trPr>
          <w:trHeight w:hRule="exact" w:val="1553"/>
        </w:trPr>
        <w:tc>
          <w:tcPr>
            <w:tcW w:w="746" w:type="dxa"/>
            <w:tcBorders>
              <w:left w:val="thinThickMediumGap" w:sz="24" w:space="0" w:color="auto"/>
              <w:right w:val="double" w:sz="4" w:space="0" w:color="auto"/>
            </w:tcBorders>
            <w:vAlign w:val="center"/>
          </w:tcPr>
          <w:p w:rsidR="00191660" w:rsidRPr="00483DD3" w:rsidRDefault="00191660" w:rsidP="001916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1660" w:rsidRPr="00483DD3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Parasızlık Yatılılık ve Bursluluğa Kayıt ve Kabul</w:t>
            </w:r>
          </w:p>
        </w:tc>
        <w:tc>
          <w:tcPr>
            <w:tcW w:w="109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1660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 Parasızlık ve bursluluk sınavını kazandığına dair sınav sonuç belgesi</w:t>
            </w:r>
          </w:p>
          <w:p w:rsidR="00191660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 Öğrenci ailesinin maddi durumunu gösteren Beyanname (Ek-1)</w:t>
            </w:r>
          </w:p>
          <w:p w:rsidR="00191660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3- Sınavın yapıldığı ders yılında tasdikname ile uzaklaştırma veya daha ağır bir ceza almadığını ve   </w:t>
            </w:r>
          </w:p>
          <w:p w:rsidR="00191660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Sınıfını geçtiğini gösteren belge</w:t>
            </w:r>
          </w:p>
          <w:p w:rsidR="00191660" w:rsidRPr="00483DD3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 Öğretmen çocukları için, anne veya babasının öğretmen olduğuna dair belge</w:t>
            </w:r>
          </w:p>
        </w:tc>
        <w:tc>
          <w:tcPr>
            <w:tcW w:w="3969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191660" w:rsidRPr="00CD5442" w:rsidRDefault="00191660" w:rsidP="00191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442">
              <w:rPr>
                <w:rFonts w:ascii="Arial" w:hAnsi="Arial" w:cs="Arial"/>
                <w:b/>
                <w:sz w:val="24"/>
                <w:szCs w:val="24"/>
              </w:rPr>
              <w:t>1 Gün</w:t>
            </w:r>
          </w:p>
        </w:tc>
      </w:tr>
      <w:tr w:rsidR="00191660" w:rsidRPr="00D02CAB" w:rsidTr="00191660">
        <w:trPr>
          <w:trHeight w:hRule="exact" w:val="711"/>
        </w:trPr>
        <w:tc>
          <w:tcPr>
            <w:tcW w:w="746" w:type="dxa"/>
            <w:tcBorders>
              <w:left w:val="thinThickMediumGap" w:sz="24" w:space="0" w:color="auto"/>
              <w:right w:val="double" w:sz="4" w:space="0" w:color="auto"/>
            </w:tcBorders>
            <w:vAlign w:val="center"/>
          </w:tcPr>
          <w:p w:rsidR="00191660" w:rsidRPr="00483DD3" w:rsidRDefault="00191660" w:rsidP="001916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1660" w:rsidRPr="00483DD3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Öğrenim Belgesini veya Diplomasını kaybedenlere Diploma Kayıt örneği verilmesi</w:t>
            </w:r>
          </w:p>
        </w:tc>
        <w:tc>
          <w:tcPr>
            <w:tcW w:w="1091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1660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 Dilekçe</w:t>
            </w:r>
          </w:p>
          <w:p w:rsidR="00191660" w:rsidRPr="00483DD3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 Nüfus Cüzdanı</w:t>
            </w:r>
          </w:p>
        </w:tc>
        <w:tc>
          <w:tcPr>
            <w:tcW w:w="3969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191660" w:rsidRPr="00711D6D" w:rsidRDefault="00191660" w:rsidP="00191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D6D">
              <w:rPr>
                <w:rFonts w:ascii="Arial" w:hAnsi="Arial" w:cs="Arial"/>
                <w:b/>
                <w:sz w:val="24"/>
                <w:szCs w:val="24"/>
              </w:rPr>
              <w:t>1 Gün</w:t>
            </w:r>
          </w:p>
        </w:tc>
      </w:tr>
      <w:tr w:rsidR="00191660" w:rsidRPr="00D02CAB" w:rsidTr="00191660">
        <w:trPr>
          <w:trHeight w:hRule="exact" w:val="571"/>
        </w:trPr>
        <w:tc>
          <w:tcPr>
            <w:tcW w:w="746" w:type="dxa"/>
            <w:tcBorders>
              <w:left w:val="thinThickMedium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91660" w:rsidRDefault="00191660" w:rsidP="001916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4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91660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Öğrenci Nakilleri</w:t>
            </w:r>
          </w:p>
        </w:tc>
        <w:tc>
          <w:tcPr>
            <w:tcW w:w="10915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91660" w:rsidRDefault="00191660" w:rsidP="00191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 Dilekçe</w:t>
            </w:r>
          </w:p>
        </w:tc>
        <w:tc>
          <w:tcPr>
            <w:tcW w:w="3969" w:type="dxa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91660" w:rsidRPr="00711D6D" w:rsidRDefault="00191660" w:rsidP="00191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Gün</w:t>
            </w:r>
          </w:p>
        </w:tc>
      </w:tr>
    </w:tbl>
    <w:p w:rsidR="00191660" w:rsidRDefault="000E2AF3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1660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2CAB" w:rsidRDefault="00191660" w:rsidP="00D02C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E2A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2CAB">
        <w:rPr>
          <w:rFonts w:ascii="Times New Roman" w:hAnsi="Times New Roman" w:cs="Times New Roman"/>
          <w:b/>
          <w:sz w:val="20"/>
          <w:szCs w:val="20"/>
        </w:rPr>
        <w:t>Baş</w:t>
      </w:r>
      <w:r w:rsidR="00D02CAB" w:rsidRPr="00BB7831">
        <w:rPr>
          <w:rFonts w:ascii="Times New Roman" w:hAnsi="Times New Roman" w:cs="Times New Roman"/>
          <w:b/>
          <w:sz w:val="20"/>
          <w:szCs w:val="20"/>
        </w:rPr>
        <w:t xml:space="preserve">vuru esnasında yukarıda belirtilen belgelerin dışında belge istenmesi, eksiksiz belge ile başvuru yapılmasına rağmen hizmetin belirtilen sürede </w:t>
      </w:r>
      <w:r w:rsidR="00D02CAB">
        <w:rPr>
          <w:rFonts w:ascii="Times New Roman" w:hAnsi="Times New Roman" w:cs="Times New Roman"/>
          <w:b/>
          <w:sz w:val="20"/>
          <w:szCs w:val="20"/>
        </w:rPr>
        <w:t>t</w:t>
      </w:r>
      <w:r w:rsidR="00D02CAB" w:rsidRPr="00BB7831">
        <w:rPr>
          <w:rFonts w:ascii="Times New Roman" w:hAnsi="Times New Roman" w:cs="Times New Roman"/>
          <w:b/>
          <w:sz w:val="20"/>
          <w:szCs w:val="20"/>
        </w:rPr>
        <w:t xml:space="preserve">amamlanmaması veya yukarıda tabloda bazı hizmetlerin bulunmadığının tespiti durumunda ilk müracaat yerine </w:t>
      </w:r>
      <w:r w:rsidR="00D02CAB">
        <w:rPr>
          <w:rFonts w:ascii="Times New Roman" w:hAnsi="Times New Roman" w:cs="Times New Roman"/>
          <w:b/>
          <w:sz w:val="20"/>
          <w:szCs w:val="20"/>
        </w:rPr>
        <w:t>ya da ikinci müracaat yerine başvurunuz.</w:t>
      </w:r>
    </w:p>
    <w:p w:rsidR="00D02CAB" w:rsidRDefault="00D02CAB" w:rsidP="00BB7831">
      <w:pPr>
        <w:spacing w:after="0" w:line="240" w:lineRule="auto"/>
        <w:rPr>
          <w:rFonts w:ascii="Times New Roman" w:hAnsi="Times New Roman" w:cs="Times New Roman"/>
        </w:rPr>
      </w:pPr>
    </w:p>
    <w:p w:rsidR="00D02CAB" w:rsidRDefault="00D02CAB" w:rsidP="00D02CAB">
      <w:pPr>
        <w:spacing w:after="0" w:line="240" w:lineRule="auto"/>
        <w:rPr>
          <w:rFonts w:ascii="Times New Roman" w:hAnsi="Times New Roman" w:cs="Times New Roman"/>
        </w:rPr>
      </w:pPr>
      <w:r w:rsidRPr="00BB7831">
        <w:rPr>
          <w:rFonts w:ascii="Times New Roman" w:hAnsi="Times New Roman" w:cs="Times New Roman"/>
        </w:rPr>
        <w:t>İlk Mü</w:t>
      </w:r>
      <w:r w:rsidR="00483DD3">
        <w:rPr>
          <w:rFonts w:ascii="Times New Roman" w:hAnsi="Times New Roman" w:cs="Times New Roman"/>
        </w:rPr>
        <w:t>racaat Yeri</w:t>
      </w:r>
      <w:r w:rsidR="00483DD3">
        <w:rPr>
          <w:rFonts w:ascii="Times New Roman" w:hAnsi="Times New Roman" w:cs="Times New Roman"/>
        </w:rPr>
        <w:tab/>
        <w:t>: Sungurlu Mesleki ve Teknik Anadolu Lisesi Müdürlüğü</w:t>
      </w:r>
      <w:r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İkinci Müracaat Yeri</w:t>
      </w:r>
      <w:r>
        <w:rPr>
          <w:rFonts w:ascii="Times New Roman" w:hAnsi="Times New Roman" w:cs="Times New Roman"/>
        </w:rPr>
        <w:tab/>
        <w:t>: İlçe Milli Eğitim Müdürlüğü</w:t>
      </w:r>
    </w:p>
    <w:p w:rsidR="00BB7831" w:rsidRDefault="009D6708" w:rsidP="00BB7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Necip KAYALI</w:t>
      </w:r>
      <w:r w:rsidR="00BB7831">
        <w:rPr>
          <w:rFonts w:ascii="Times New Roman" w:hAnsi="Times New Roman" w:cs="Times New Roman"/>
        </w:rPr>
        <w:tab/>
      </w:r>
      <w:r w:rsidR="00BB7831">
        <w:rPr>
          <w:rFonts w:ascii="Times New Roman" w:hAnsi="Times New Roman" w:cs="Times New Roman"/>
        </w:rPr>
        <w:tab/>
      </w:r>
      <w:r w:rsidR="00BB7831">
        <w:rPr>
          <w:rFonts w:ascii="Times New Roman" w:hAnsi="Times New Roman" w:cs="Times New Roman"/>
        </w:rPr>
        <w:tab/>
      </w:r>
      <w:r w:rsidR="00BB7831">
        <w:rPr>
          <w:rFonts w:ascii="Times New Roman" w:hAnsi="Times New Roman" w:cs="Times New Roman"/>
        </w:rPr>
        <w:tab/>
      </w:r>
      <w:r w:rsidR="00BB7831">
        <w:rPr>
          <w:rFonts w:ascii="Times New Roman" w:hAnsi="Times New Roman" w:cs="Times New Roman"/>
        </w:rPr>
        <w:tab/>
      </w:r>
      <w:r w:rsidR="00483DD3">
        <w:rPr>
          <w:rFonts w:ascii="Times New Roman" w:hAnsi="Times New Roman" w:cs="Times New Roman"/>
        </w:rPr>
        <w:t xml:space="preserve">             </w:t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BB7831">
        <w:rPr>
          <w:rFonts w:ascii="Times New Roman" w:hAnsi="Times New Roman" w:cs="Times New Roman"/>
        </w:rPr>
        <w:t>İsim</w:t>
      </w:r>
      <w:r w:rsidR="00BB7831">
        <w:rPr>
          <w:rFonts w:ascii="Times New Roman" w:hAnsi="Times New Roman" w:cs="Times New Roman"/>
        </w:rPr>
        <w:tab/>
      </w:r>
      <w:r w:rsidR="00BB7831">
        <w:rPr>
          <w:rFonts w:ascii="Times New Roman" w:hAnsi="Times New Roman" w:cs="Times New Roman"/>
        </w:rPr>
        <w:tab/>
      </w:r>
      <w:r w:rsidR="00BB7831">
        <w:rPr>
          <w:rFonts w:ascii="Times New Roman" w:hAnsi="Times New Roman" w:cs="Times New Roman"/>
        </w:rPr>
        <w:tab/>
        <w:t>: Mustafa ERYİĞİT</w:t>
      </w:r>
    </w:p>
    <w:p w:rsidR="002E023C" w:rsidRDefault="009D6708" w:rsidP="00BB7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Unvanı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Okul Müdürü V.</w:t>
      </w:r>
      <w:r w:rsidR="002E023C">
        <w:rPr>
          <w:rFonts w:ascii="Times New Roman" w:hAnsi="Times New Roman" w:cs="Times New Roman"/>
        </w:rPr>
        <w:tab/>
      </w:r>
      <w:r w:rsidR="002E023C">
        <w:rPr>
          <w:rFonts w:ascii="Times New Roman" w:hAnsi="Times New Roman" w:cs="Times New Roman"/>
        </w:rPr>
        <w:tab/>
      </w:r>
      <w:r w:rsidR="002E023C">
        <w:rPr>
          <w:rFonts w:ascii="Times New Roman" w:hAnsi="Times New Roman" w:cs="Times New Roman"/>
        </w:rPr>
        <w:tab/>
      </w:r>
      <w:r w:rsidR="002E023C">
        <w:rPr>
          <w:rFonts w:ascii="Times New Roman" w:hAnsi="Times New Roman" w:cs="Times New Roman"/>
        </w:rPr>
        <w:tab/>
      </w:r>
      <w:r w:rsidR="002E023C">
        <w:rPr>
          <w:rFonts w:ascii="Times New Roman" w:hAnsi="Times New Roman" w:cs="Times New Roman"/>
        </w:rPr>
        <w:tab/>
      </w:r>
      <w:r w:rsidR="00483DD3">
        <w:rPr>
          <w:rFonts w:ascii="Times New Roman" w:hAnsi="Times New Roman" w:cs="Times New Roman"/>
        </w:rPr>
        <w:t xml:space="preserve">           </w:t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2E023C">
        <w:rPr>
          <w:rFonts w:ascii="Times New Roman" w:hAnsi="Times New Roman" w:cs="Times New Roman"/>
        </w:rPr>
        <w:t>Unvanı</w:t>
      </w:r>
      <w:r w:rsidR="002E023C">
        <w:rPr>
          <w:rFonts w:ascii="Times New Roman" w:hAnsi="Times New Roman" w:cs="Times New Roman"/>
        </w:rPr>
        <w:tab/>
      </w:r>
      <w:r w:rsidR="002E023C">
        <w:rPr>
          <w:rFonts w:ascii="Times New Roman" w:hAnsi="Times New Roman" w:cs="Times New Roman"/>
        </w:rPr>
        <w:tab/>
      </w:r>
      <w:r w:rsidR="002E023C">
        <w:rPr>
          <w:rFonts w:ascii="Times New Roman" w:hAnsi="Times New Roman" w:cs="Times New Roman"/>
        </w:rPr>
        <w:tab/>
        <w:t>: İlçe Milli Eğitim Müdürü</w:t>
      </w:r>
    </w:p>
    <w:p w:rsidR="00BB7831" w:rsidRDefault="002E023C" w:rsidP="00BB7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Sunguroğlu</w:t>
      </w:r>
      <w:proofErr w:type="spellEnd"/>
      <w:r>
        <w:rPr>
          <w:rFonts w:ascii="Times New Roman" w:hAnsi="Times New Roman" w:cs="Times New Roman"/>
        </w:rPr>
        <w:t xml:space="preserve"> Mah. 6. Sok. No:1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3DD3">
        <w:rPr>
          <w:rFonts w:ascii="Times New Roman" w:hAnsi="Times New Roman" w:cs="Times New Roman"/>
        </w:rPr>
        <w:t xml:space="preserve">             </w:t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Sunguroğlu</w:t>
      </w:r>
      <w:proofErr w:type="spellEnd"/>
      <w:r>
        <w:rPr>
          <w:rFonts w:ascii="Times New Roman" w:hAnsi="Times New Roman" w:cs="Times New Roman"/>
        </w:rPr>
        <w:t xml:space="preserve"> Mah. Ö</w:t>
      </w:r>
      <w:r w:rsidR="00483DD3">
        <w:rPr>
          <w:rFonts w:ascii="Times New Roman" w:hAnsi="Times New Roman" w:cs="Times New Roman"/>
        </w:rPr>
        <w:t xml:space="preserve">zel İdare İş Merkezi No: 60 </w:t>
      </w:r>
      <w:r w:rsidR="00191660">
        <w:rPr>
          <w:rFonts w:ascii="Times New Roman" w:hAnsi="Times New Roman" w:cs="Times New Roman"/>
        </w:rPr>
        <w:t>Kat 1</w:t>
      </w:r>
    </w:p>
    <w:p w:rsidR="002E023C" w:rsidRDefault="002E023C" w:rsidP="00BB7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0  364</w:t>
      </w:r>
      <w:proofErr w:type="gramEnd"/>
      <w:r>
        <w:rPr>
          <w:rFonts w:ascii="Times New Roman" w:hAnsi="Times New Roman" w:cs="Times New Roman"/>
        </w:rPr>
        <w:t xml:space="preserve"> 3118244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3DD3">
        <w:rPr>
          <w:rFonts w:ascii="Times New Roman" w:hAnsi="Times New Roman" w:cs="Times New Roman"/>
        </w:rPr>
        <w:t xml:space="preserve">           </w:t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0 364 3118109   -   0 364 3118065</w:t>
      </w:r>
    </w:p>
    <w:p w:rsidR="002E023C" w:rsidRDefault="002E023C" w:rsidP="00BB7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Belge Geçer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0 364 </w:t>
      </w:r>
      <w:r>
        <w:rPr>
          <w:rFonts w:ascii="Times New Roman" w:hAnsi="Times New Roman" w:cs="Times New Roman"/>
        </w:rPr>
        <w:tab/>
      </w:r>
      <w:r w:rsidR="00CE57D1">
        <w:rPr>
          <w:rFonts w:ascii="Times New Roman" w:hAnsi="Times New Roman" w:cs="Times New Roman"/>
        </w:rPr>
        <w:t>3116754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3DD3">
        <w:rPr>
          <w:rFonts w:ascii="Times New Roman" w:hAnsi="Times New Roman" w:cs="Times New Roman"/>
        </w:rPr>
        <w:t xml:space="preserve">             </w:t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Belge Geçer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0 364 3118025</w:t>
      </w:r>
    </w:p>
    <w:p w:rsidR="002E023C" w:rsidRPr="00BB7831" w:rsidRDefault="002E023C" w:rsidP="00BB7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DD3B91">
        <w:rPr>
          <w:rFonts w:ascii="Times New Roman" w:hAnsi="Times New Roman" w:cs="Times New Roman"/>
        </w:rPr>
        <w:t xml:space="preserve"> </w:t>
      </w:r>
      <w:r w:rsidR="00CE57D1">
        <w:rPr>
          <w:rFonts w:ascii="Times New Roman" w:hAnsi="Times New Roman" w:cs="Times New Roman"/>
        </w:rPr>
        <w:t>139705@meb.k12.</w:t>
      </w:r>
      <w:r w:rsidR="00DD3B91">
        <w:rPr>
          <w:rFonts w:ascii="Times New Roman" w:hAnsi="Times New Roman" w:cs="Times New Roman"/>
        </w:rPr>
        <w:tab/>
      </w:r>
      <w:r w:rsidR="00DD3B91">
        <w:rPr>
          <w:rFonts w:ascii="Times New Roman" w:hAnsi="Times New Roman" w:cs="Times New Roman"/>
        </w:rPr>
        <w:tab/>
      </w:r>
      <w:r w:rsidR="00DD3B91">
        <w:rPr>
          <w:rFonts w:ascii="Times New Roman" w:hAnsi="Times New Roman" w:cs="Times New Roman"/>
        </w:rPr>
        <w:tab/>
      </w:r>
      <w:r w:rsidR="00DD3B91">
        <w:rPr>
          <w:rFonts w:ascii="Times New Roman" w:hAnsi="Times New Roman" w:cs="Times New Roman"/>
        </w:rPr>
        <w:tab/>
      </w:r>
      <w:r w:rsidR="00DD3B91">
        <w:rPr>
          <w:rFonts w:ascii="Times New Roman" w:hAnsi="Times New Roman" w:cs="Times New Roman"/>
        </w:rPr>
        <w:tab/>
      </w:r>
      <w:r w:rsidR="00711D6D">
        <w:rPr>
          <w:rFonts w:ascii="Times New Roman" w:hAnsi="Times New Roman" w:cs="Times New Roman"/>
        </w:rPr>
        <w:t xml:space="preserve">            </w:t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191660">
        <w:rPr>
          <w:rFonts w:ascii="Times New Roman" w:hAnsi="Times New Roman" w:cs="Times New Roman"/>
        </w:rPr>
        <w:tab/>
      </w:r>
      <w:r w:rsidR="00DD3B91">
        <w:rPr>
          <w:rFonts w:ascii="Times New Roman" w:hAnsi="Times New Roman" w:cs="Times New Roman"/>
        </w:rPr>
        <w:t>E-Posta</w:t>
      </w:r>
      <w:r w:rsidR="00DD3B91">
        <w:rPr>
          <w:rFonts w:ascii="Times New Roman" w:hAnsi="Times New Roman" w:cs="Times New Roman"/>
        </w:rPr>
        <w:tab/>
      </w:r>
      <w:r w:rsidR="00DD3B91">
        <w:rPr>
          <w:rFonts w:ascii="Times New Roman" w:hAnsi="Times New Roman" w:cs="Times New Roman"/>
        </w:rPr>
        <w:tab/>
      </w:r>
      <w:r w:rsidR="00DD3B91">
        <w:rPr>
          <w:rFonts w:ascii="Times New Roman" w:hAnsi="Times New Roman" w:cs="Times New Roman"/>
        </w:rPr>
        <w:tab/>
        <w:t>:</w:t>
      </w:r>
      <w:r w:rsidR="00CE57D1">
        <w:rPr>
          <w:rFonts w:ascii="Times New Roman" w:hAnsi="Times New Roman" w:cs="Times New Roman"/>
        </w:rPr>
        <w:t xml:space="preserve"> sungurlu1</w:t>
      </w:r>
      <w:r w:rsidR="00EA1E4F">
        <w:rPr>
          <w:rFonts w:ascii="Times New Roman" w:hAnsi="Times New Roman" w:cs="Times New Roman"/>
        </w:rPr>
        <w:t>9</w:t>
      </w:r>
      <w:r w:rsidR="00CE57D1">
        <w:rPr>
          <w:rFonts w:ascii="Times New Roman" w:hAnsi="Times New Roman" w:cs="Times New Roman"/>
        </w:rPr>
        <w:t>@meb.gov.tr</w:t>
      </w:r>
    </w:p>
    <w:sectPr w:rsidR="002E023C" w:rsidRPr="00BB7831" w:rsidSect="00191660">
      <w:pgSz w:w="23814" w:h="16840" w:orient="landscape" w:code="8"/>
      <w:pgMar w:top="284" w:right="82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67E"/>
    <w:multiLevelType w:val="hybridMultilevel"/>
    <w:tmpl w:val="BEA2F2C6"/>
    <w:lvl w:ilvl="0" w:tplc="BCFCA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F2BDE"/>
    <w:multiLevelType w:val="hybridMultilevel"/>
    <w:tmpl w:val="24BED07C"/>
    <w:lvl w:ilvl="0" w:tplc="D4CE8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4AD3"/>
    <w:rsid w:val="00002639"/>
    <w:rsid w:val="00023490"/>
    <w:rsid w:val="000A1222"/>
    <w:rsid w:val="000C3782"/>
    <w:rsid w:val="000C3926"/>
    <w:rsid w:val="000E2AF3"/>
    <w:rsid w:val="00191660"/>
    <w:rsid w:val="00213349"/>
    <w:rsid w:val="002E023C"/>
    <w:rsid w:val="004262E4"/>
    <w:rsid w:val="00454FF1"/>
    <w:rsid w:val="00483DD3"/>
    <w:rsid w:val="004B0F3E"/>
    <w:rsid w:val="004D4AD3"/>
    <w:rsid w:val="004E06AF"/>
    <w:rsid w:val="00711D6D"/>
    <w:rsid w:val="007246C1"/>
    <w:rsid w:val="007C3B78"/>
    <w:rsid w:val="009D6708"/>
    <w:rsid w:val="00A717C3"/>
    <w:rsid w:val="00BB7831"/>
    <w:rsid w:val="00C601B6"/>
    <w:rsid w:val="00CD5442"/>
    <w:rsid w:val="00CE57D1"/>
    <w:rsid w:val="00D02CAB"/>
    <w:rsid w:val="00DD3B91"/>
    <w:rsid w:val="00EA1E4F"/>
    <w:rsid w:val="00F052E8"/>
    <w:rsid w:val="00F9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4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D4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necip</cp:lastModifiedBy>
  <cp:revision>22</cp:revision>
  <cp:lastPrinted>2017-07-17T08:10:00Z</cp:lastPrinted>
  <dcterms:created xsi:type="dcterms:W3CDTF">2017-06-23T05:36:00Z</dcterms:created>
  <dcterms:modified xsi:type="dcterms:W3CDTF">2018-09-16T11:33:00Z</dcterms:modified>
</cp:coreProperties>
</file>